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026B1" w14:textId="274B35F2" w:rsidR="00D20966" w:rsidRDefault="00B0075E" w:rsidP="00B0075E">
      <w:pPr>
        <w:rPr>
          <w:b/>
          <w:sz w:val="32"/>
          <w:szCs w:val="32"/>
        </w:rPr>
      </w:pPr>
      <w:r w:rsidRPr="00D20966">
        <w:rPr>
          <w:b/>
          <w:sz w:val="32"/>
          <w:szCs w:val="32"/>
        </w:rPr>
        <w:t>PRIJSLIJST</w:t>
      </w:r>
      <w:r w:rsidR="00D20966" w:rsidRPr="00D20966">
        <w:rPr>
          <w:b/>
          <w:sz w:val="32"/>
          <w:szCs w:val="32"/>
        </w:rPr>
        <w:t xml:space="preserve"> </w:t>
      </w:r>
      <w:r w:rsidR="00DF5C55">
        <w:rPr>
          <w:b/>
          <w:sz w:val="32"/>
          <w:szCs w:val="32"/>
        </w:rPr>
        <w:t>2021</w:t>
      </w:r>
    </w:p>
    <w:p w14:paraId="6CAAD5F6" w14:textId="77777777" w:rsidR="00D20966" w:rsidRPr="00D20966" w:rsidRDefault="00D20966" w:rsidP="00B0075E">
      <w:pPr>
        <w:rPr>
          <w:b/>
          <w:sz w:val="32"/>
          <w:szCs w:val="32"/>
        </w:rPr>
      </w:pPr>
    </w:p>
    <w:p w14:paraId="1A666C1E" w14:textId="028939D5" w:rsidR="00B0075E" w:rsidRPr="00D20966" w:rsidRDefault="00B0075E" w:rsidP="00B0075E">
      <w:pPr>
        <w:rPr>
          <w:b/>
          <w:sz w:val="40"/>
          <w:szCs w:val="40"/>
          <w:u w:val="single"/>
        </w:rPr>
      </w:pPr>
      <w:r w:rsidRPr="00D20966">
        <w:rPr>
          <w:b/>
          <w:sz w:val="40"/>
          <w:szCs w:val="40"/>
          <w:u w:val="single"/>
        </w:rPr>
        <w:t>STANDAARD PROTECTIONPLAN</w:t>
      </w:r>
    </w:p>
    <w:p w14:paraId="664E80CE" w14:textId="7FB7C291" w:rsidR="00B0075E" w:rsidRDefault="00B0075E" w:rsidP="00B0075E">
      <w:pPr>
        <w:rPr>
          <w:b/>
          <w:sz w:val="40"/>
          <w:szCs w:val="40"/>
          <w:u w:val="single"/>
        </w:rPr>
      </w:pPr>
      <w:r w:rsidRPr="00925619">
        <w:rPr>
          <w:b/>
          <w:sz w:val="40"/>
          <w:szCs w:val="40"/>
          <w:u w:val="single"/>
        </w:rPr>
        <w:t xml:space="preserve">PROTECTIONPLAN </w:t>
      </w:r>
      <w:r w:rsidR="00D20966">
        <w:rPr>
          <w:b/>
          <w:sz w:val="40"/>
          <w:szCs w:val="40"/>
          <w:u w:val="single"/>
        </w:rPr>
        <w:t>PLUS</w:t>
      </w:r>
      <w:r>
        <w:rPr>
          <w:b/>
          <w:sz w:val="40"/>
          <w:szCs w:val="40"/>
          <w:u w:val="single"/>
        </w:rPr>
        <w:t xml:space="preserve"> </w:t>
      </w:r>
    </w:p>
    <w:p w14:paraId="0F56DFB8" w14:textId="77777777" w:rsidR="00B0075E" w:rsidRDefault="00B0075E" w:rsidP="00B0075E">
      <w:pPr>
        <w:rPr>
          <w:b/>
          <w:color w:val="4472C4" w:themeColor="accent1"/>
          <w:sz w:val="24"/>
          <w:szCs w:val="24"/>
          <w:u w:val="single"/>
        </w:rPr>
      </w:pPr>
      <w:bookmarkStart w:id="0" w:name="_Hlk511039785"/>
    </w:p>
    <w:p w14:paraId="12D158C2" w14:textId="77777777" w:rsidR="00B0075E" w:rsidRPr="00164A04" w:rsidRDefault="00B0075E" w:rsidP="00B0075E">
      <w:pPr>
        <w:rPr>
          <w:b/>
          <w:sz w:val="24"/>
          <w:szCs w:val="24"/>
          <w:u w:val="single"/>
        </w:rPr>
      </w:pPr>
      <w:r w:rsidRPr="00164A04">
        <w:rPr>
          <w:b/>
          <w:sz w:val="24"/>
          <w:szCs w:val="24"/>
          <w:u w:val="single"/>
        </w:rPr>
        <w:t>BANKSTELLEN EN ZETELS</w:t>
      </w:r>
    </w:p>
    <w:p w14:paraId="0446C5D3" w14:textId="77777777" w:rsidR="00B0075E" w:rsidRPr="00164A04" w:rsidRDefault="00B0075E" w:rsidP="00B0075E">
      <w:pPr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7"/>
        <w:gridCol w:w="3057"/>
        <w:gridCol w:w="3615"/>
      </w:tblGrid>
      <w:tr w:rsidR="00B0075E" w:rsidRPr="00164A04" w14:paraId="5476BE14" w14:textId="77777777" w:rsidTr="00B0075E">
        <w:trPr>
          <w:trHeight w:val="1718"/>
        </w:trPr>
        <w:tc>
          <w:tcPr>
            <w:tcW w:w="2507" w:type="dxa"/>
          </w:tcPr>
          <w:p w14:paraId="2A1FDDBC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Aantal</w:t>
            </w:r>
          </w:p>
          <w:p w14:paraId="238A43F9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proofErr w:type="gramStart"/>
            <w:r w:rsidRPr="00164A04">
              <w:rPr>
                <w:sz w:val="24"/>
                <w:szCs w:val="24"/>
              </w:rPr>
              <w:t>standaard</w:t>
            </w:r>
            <w:proofErr w:type="gramEnd"/>
          </w:p>
          <w:p w14:paraId="0A5E76A9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proofErr w:type="gramStart"/>
            <w:r w:rsidRPr="00164A04">
              <w:rPr>
                <w:sz w:val="24"/>
                <w:szCs w:val="24"/>
              </w:rPr>
              <w:t>zitplaatsen</w:t>
            </w:r>
            <w:proofErr w:type="gramEnd"/>
          </w:p>
        </w:tc>
        <w:tc>
          <w:tcPr>
            <w:tcW w:w="3057" w:type="dxa"/>
          </w:tcPr>
          <w:p w14:paraId="64FAE4A5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VP protectionplan</w:t>
            </w:r>
          </w:p>
          <w:p w14:paraId="08227113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proofErr w:type="gramStart"/>
            <w:r w:rsidRPr="00164A04">
              <w:rPr>
                <w:sz w:val="24"/>
                <w:szCs w:val="24"/>
              </w:rPr>
              <w:t>btw</w:t>
            </w:r>
            <w:proofErr w:type="gramEnd"/>
            <w:r w:rsidRPr="00164A04">
              <w:rPr>
                <w:sz w:val="24"/>
                <w:szCs w:val="24"/>
              </w:rPr>
              <w:t xml:space="preserve"> inclusief </w:t>
            </w:r>
          </w:p>
          <w:p w14:paraId="2C58A54B" w14:textId="77777777" w:rsidR="00B0075E" w:rsidRPr="00164A04" w:rsidRDefault="00B0075E" w:rsidP="006C1BA7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14:paraId="5FC9FB58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VP protectionplan +</w:t>
            </w:r>
          </w:p>
          <w:p w14:paraId="62BC5BA6" w14:textId="77777777" w:rsidR="00B0075E" w:rsidRPr="00164A04" w:rsidRDefault="00B0075E" w:rsidP="006C1BA7">
            <w:pPr>
              <w:rPr>
                <w:sz w:val="24"/>
                <w:szCs w:val="24"/>
              </w:rPr>
            </w:pPr>
          </w:p>
          <w:p w14:paraId="6F14D2BB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proofErr w:type="gramStart"/>
            <w:r w:rsidRPr="00164A04">
              <w:rPr>
                <w:sz w:val="24"/>
                <w:szCs w:val="24"/>
              </w:rPr>
              <w:t>btw</w:t>
            </w:r>
            <w:proofErr w:type="gramEnd"/>
            <w:r w:rsidRPr="00164A04">
              <w:rPr>
                <w:sz w:val="24"/>
                <w:szCs w:val="24"/>
              </w:rPr>
              <w:t xml:space="preserve"> inclusief</w:t>
            </w:r>
          </w:p>
        </w:tc>
      </w:tr>
      <w:tr w:rsidR="00B0075E" w:rsidRPr="00164A04" w14:paraId="78DA1468" w14:textId="77777777" w:rsidTr="00B0075E">
        <w:trPr>
          <w:trHeight w:val="585"/>
        </w:trPr>
        <w:tc>
          <w:tcPr>
            <w:tcW w:w="2507" w:type="dxa"/>
          </w:tcPr>
          <w:p w14:paraId="6A66EB04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1  </w:t>
            </w:r>
          </w:p>
        </w:tc>
        <w:tc>
          <w:tcPr>
            <w:tcW w:w="3057" w:type="dxa"/>
          </w:tcPr>
          <w:p w14:paraId="0952EBEC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 120</w:t>
            </w:r>
          </w:p>
        </w:tc>
        <w:tc>
          <w:tcPr>
            <w:tcW w:w="3615" w:type="dxa"/>
          </w:tcPr>
          <w:p w14:paraId="4D316CB0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240</w:t>
            </w:r>
          </w:p>
        </w:tc>
      </w:tr>
      <w:tr w:rsidR="00B0075E" w:rsidRPr="00164A04" w14:paraId="7A4C4B63" w14:textId="77777777" w:rsidTr="00B0075E">
        <w:trPr>
          <w:trHeight w:val="585"/>
        </w:trPr>
        <w:tc>
          <w:tcPr>
            <w:tcW w:w="2507" w:type="dxa"/>
          </w:tcPr>
          <w:p w14:paraId="614DE346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3057" w:type="dxa"/>
          </w:tcPr>
          <w:p w14:paraId="0414DA43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 200</w:t>
            </w:r>
          </w:p>
        </w:tc>
        <w:tc>
          <w:tcPr>
            <w:tcW w:w="3615" w:type="dxa"/>
          </w:tcPr>
          <w:p w14:paraId="2F05EA0C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400</w:t>
            </w:r>
          </w:p>
        </w:tc>
      </w:tr>
      <w:tr w:rsidR="00B0075E" w:rsidRPr="00164A04" w14:paraId="5B83A5AC" w14:textId="77777777" w:rsidTr="00B0075E">
        <w:trPr>
          <w:trHeight w:val="585"/>
        </w:trPr>
        <w:tc>
          <w:tcPr>
            <w:tcW w:w="2507" w:type="dxa"/>
          </w:tcPr>
          <w:p w14:paraId="5BF51311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3057" w:type="dxa"/>
          </w:tcPr>
          <w:p w14:paraId="63E967FD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 260</w:t>
            </w:r>
          </w:p>
        </w:tc>
        <w:tc>
          <w:tcPr>
            <w:tcW w:w="3615" w:type="dxa"/>
          </w:tcPr>
          <w:p w14:paraId="0C473592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520</w:t>
            </w:r>
          </w:p>
        </w:tc>
      </w:tr>
      <w:tr w:rsidR="00B0075E" w:rsidRPr="00164A04" w14:paraId="21C6BB29" w14:textId="77777777" w:rsidTr="00B0075E">
        <w:trPr>
          <w:trHeight w:val="585"/>
        </w:trPr>
        <w:tc>
          <w:tcPr>
            <w:tcW w:w="2507" w:type="dxa"/>
          </w:tcPr>
          <w:p w14:paraId="6477A7CD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3057" w:type="dxa"/>
          </w:tcPr>
          <w:p w14:paraId="5D6D4806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 280</w:t>
            </w:r>
          </w:p>
        </w:tc>
        <w:tc>
          <w:tcPr>
            <w:tcW w:w="3615" w:type="dxa"/>
          </w:tcPr>
          <w:p w14:paraId="4471053E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560</w:t>
            </w:r>
          </w:p>
        </w:tc>
      </w:tr>
      <w:tr w:rsidR="00B0075E" w:rsidRPr="00164A04" w14:paraId="782E47D3" w14:textId="77777777" w:rsidTr="00B0075E">
        <w:trPr>
          <w:trHeight w:val="585"/>
        </w:trPr>
        <w:tc>
          <w:tcPr>
            <w:tcW w:w="2507" w:type="dxa"/>
          </w:tcPr>
          <w:p w14:paraId="6006DAC6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3057" w:type="dxa"/>
          </w:tcPr>
          <w:p w14:paraId="0203D7B1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 300</w:t>
            </w:r>
          </w:p>
        </w:tc>
        <w:tc>
          <w:tcPr>
            <w:tcW w:w="3615" w:type="dxa"/>
          </w:tcPr>
          <w:p w14:paraId="68765B25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600</w:t>
            </w:r>
          </w:p>
        </w:tc>
      </w:tr>
      <w:tr w:rsidR="00B0075E" w:rsidRPr="00164A04" w14:paraId="71253178" w14:textId="77777777" w:rsidTr="00B0075E">
        <w:trPr>
          <w:trHeight w:val="547"/>
        </w:trPr>
        <w:tc>
          <w:tcPr>
            <w:tcW w:w="2507" w:type="dxa"/>
          </w:tcPr>
          <w:p w14:paraId="22867505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3057" w:type="dxa"/>
          </w:tcPr>
          <w:p w14:paraId="1B4414F7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360</w:t>
            </w:r>
          </w:p>
        </w:tc>
        <w:tc>
          <w:tcPr>
            <w:tcW w:w="3615" w:type="dxa"/>
          </w:tcPr>
          <w:p w14:paraId="1DE4FA89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720</w:t>
            </w:r>
          </w:p>
        </w:tc>
      </w:tr>
      <w:tr w:rsidR="00B0075E" w:rsidRPr="00164A04" w14:paraId="6E7D5FA5" w14:textId="77777777" w:rsidTr="00B0075E">
        <w:trPr>
          <w:trHeight w:val="585"/>
        </w:trPr>
        <w:tc>
          <w:tcPr>
            <w:tcW w:w="2507" w:type="dxa"/>
          </w:tcPr>
          <w:p w14:paraId="3AE7B9D0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3057" w:type="dxa"/>
          </w:tcPr>
          <w:p w14:paraId="66D025B8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400</w:t>
            </w:r>
          </w:p>
        </w:tc>
        <w:tc>
          <w:tcPr>
            <w:tcW w:w="3615" w:type="dxa"/>
          </w:tcPr>
          <w:p w14:paraId="5A43F6C8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800</w:t>
            </w:r>
          </w:p>
        </w:tc>
      </w:tr>
      <w:tr w:rsidR="00B0075E" w:rsidRPr="00164A04" w14:paraId="4E39F734" w14:textId="77777777" w:rsidTr="00B0075E">
        <w:trPr>
          <w:trHeight w:val="1171"/>
        </w:trPr>
        <w:tc>
          <w:tcPr>
            <w:tcW w:w="2507" w:type="dxa"/>
          </w:tcPr>
          <w:p w14:paraId="5ACB3BF2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8 en 8+ (</w:t>
            </w:r>
            <w:proofErr w:type="gramStart"/>
            <w:r w:rsidRPr="00164A04">
              <w:rPr>
                <w:sz w:val="24"/>
                <w:szCs w:val="24"/>
              </w:rPr>
              <w:t>tot  max.</w:t>
            </w:r>
            <w:proofErr w:type="gramEnd"/>
            <w:r w:rsidRPr="00164A04">
              <w:rPr>
                <w:sz w:val="24"/>
                <w:szCs w:val="24"/>
              </w:rPr>
              <w:t xml:space="preserve"> 12 *)</w:t>
            </w:r>
          </w:p>
        </w:tc>
        <w:tc>
          <w:tcPr>
            <w:tcW w:w="3057" w:type="dxa"/>
          </w:tcPr>
          <w:p w14:paraId="41C78842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 xml:space="preserve">       440</w:t>
            </w:r>
          </w:p>
        </w:tc>
        <w:tc>
          <w:tcPr>
            <w:tcW w:w="3615" w:type="dxa"/>
          </w:tcPr>
          <w:p w14:paraId="1EC3218C" w14:textId="77777777" w:rsidR="00B0075E" w:rsidRPr="00164A04" w:rsidRDefault="00B0075E" w:rsidP="006C1BA7">
            <w:pPr>
              <w:rPr>
                <w:sz w:val="24"/>
                <w:szCs w:val="24"/>
              </w:rPr>
            </w:pPr>
            <w:r w:rsidRPr="00164A04">
              <w:rPr>
                <w:sz w:val="24"/>
                <w:szCs w:val="24"/>
              </w:rPr>
              <w:t>880</w:t>
            </w:r>
          </w:p>
        </w:tc>
      </w:tr>
      <w:bookmarkEnd w:id="0"/>
    </w:tbl>
    <w:p w14:paraId="20CD6520" w14:textId="77777777" w:rsidR="00B0075E" w:rsidRPr="00164A04" w:rsidRDefault="00B0075E" w:rsidP="00B0075E">
      <w:pPr>
        <w:rPr>
          <w:sz w:val="36"/>
          <w:szCs w:val="36"/>
        </w:rPr>
      </w:pPr>
    </w:p>
    <w:p w14:paraId="02AD514C" w14:textId="77777777" w:rsidR="002C1259" w:rsidRDefault="00B0075E" w:rsidP="00B0075E">
      <w:r w:rsidRPr="00164A04">
        <w:rPr>
          <w:sz w:val="28"/>
          <w:szCs w:val="28"/>
        </w:rPr>
        <w:t xml:space="preserve">(*) vanaf 12 zitplaatsen wordt per 55€ per extra </w:t>
      </w:r>
      <w:proofErr w:type="gramStart"/>
      <w:r w:rsidRPr="00164A04">
        <w:rPr>
          <w:sz w:val="28"/>
          <w:szCs w:val="28"/>
        </w:rPr>
        <w:t>zitplaats  gerekend</w:t>
      </w:r>
      <w:proofErr w:type="gramEnd"/>
      <w:r w:rsidRPr="00164A04">
        <w:rPr>
          <w:sz w:val="28"/>
          <w:szCs w:val="28"/>
        </w:rPr>
        <w:t xml:space="preserve"> voor het standaard protectionplan en 110€ voor het protectionplan</w:t>
      </w:r>
    </w:p>
    <w:sectPr w:rsidR="002C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5E"/>
    <w:rsid w:val="002C1259"/>
    <w:rsid w:val="008064CA"/>
    <w:rsid w:val="00B0075E"/>
    <w:rsid w:val="00D20966"/>
    <w:rsid w:val="00D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AC1A"/>
  <w15:chartTrackingRefBased/>
  <w15:docId w15:val="{F4A51FBD-3841-47C4-9314-E9299CB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75E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075E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De Vos</dc:creator>
  <cp:keywords/>
  <dc:description/>
  <cp:lastModifiedBy>Frank De Vos</cp:lastModifiedBy>
  <cp:revision>2</cp:revision>
  <dcterms:created xsi:type="dcterms:W3CDTF">2020-12-26T08:48:00Z</dcterms:created>
  <dcterms:modified xsi:type="dcterms:W3CDTF">2020-12-26T08:48:00Z</dcterms:modified>
</cp:coreProperties>
</file>